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BC" w:rsidRPr="001A6EBC" w:rsidRDefault="00F21B37" w:rsidP="001A6EBC">
      <w:pPr>
        <w:jc w:val="center"/>
        <w:rPr>
          <w:rFonts w:eastAsia="Calibri"/>
          <w:b/>
          <w:szCs w:val="28"/>
          <w:lang w:eastAsia="en-US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Уведомление о расторжении договоров теплоснабжения с управляющими компаниями </w:t>
      </w:r>
      <w:r>
        <w:rPr>
          <w:b/>
          <w:bCs/>
          <w:color w:val="333333"/>
          <w:sz w:val="27"/>
          <w:szCs w:val="27"/>
        </w:rPr>
        <w:t>ООО «Жилище» и ООО УК «Жилкоммунсервис».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 w:rsidR="001A6EBC" w:rsidRPr="001A6EBC">
        <w:rPr>
          <w:rFonts w:eastAsia="Calibri"/>
          <w:b/>
          <w:szCs w:val="28"/>
          <w:lang w:eastAsia="en-US"/>
        </w:rPr>
        <w:t>Уведомление о расторжении договоров теплоснабжения</w:t>
      </w:r>
    </w:p>
    <w:p w:rsidR="00EE331D" w:rsidRDefault="001A6EBC" w:rsidP="001A6EBC">
      <w:pPr>
        <w:widowControl/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   </w:t>
      </w:r>
      <w:r w:rsidR="00EE331D">
        <w:rPr>
          <w:rFonts w:eastAsia="Calibri"/>
          <w:b/>
          <w:szCs w:val="28"/>
          <w:lang w:eastAsia="en-US"/>
        </w:rPr>
        <w:t>с управляющими компаниями</w:t>
      </w:r>
    </w:p>
    <w:p w:rsidR="001A6EBC" w:rsidRPr="001A6EBC" w:rsidRDefault="001A6EBC" w:rsidP="001A6EBC">
      <w:pPr>
        <w:widowControl/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eastAsia="Calibri"/>
          <w:b/>
          <w:szCs w:val="28"/>
          <w:lang w:eastAsia="en-US"/>
        </w:rPr>
      </w:pPr>
      <w:r w:rsidRPr="001A6EBC">
        <w:rPr>
          <w:rFonts w:eastAsia="Calibri"/>
          <w:b/>
          <w:szCs w:val="28"/>
          <w:lang w:eastAsia="en-US"/>
        </w:rPr>
        <w:t xml:space="preserve"> ООО </w:t>
      </w:r>
      <w:r w:rsidR="00EE331D">
        <w:rPr>
          <w:rFonts w:eastAsia="Calibri"/>
          <w:b/>
          <w:szCs w:val="28"/>
          <w:lang w:eastAsia="en-US"/>
        </w:rPr>
        <w:t>«Жилище» и ООО УК «Жилкоммунсервис»</w:t>
      </w:r>
    </w:p>
    <w:p w:rsidR="001A6EBC" w:rsidRDefault="001A6EBC" w:rsidP="00047427">
      <w:pPr>
        <w:widowControl/>
        <w:overflowPunct/>
        <w:autoSpaceDE/>
        <w:autoSpaceDN/>
        <w:adjustRightInd/>
        <w:spacing w:after="200" w:line="276" w:lineRule="auto"/>
        <w:ind w:firstLine="708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основании п.п. «а» п. 30 «Правил,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организациями», утвержденных Постановлением Правительства РФ № 124 от 14.02.2012 г., </w:t>
      </w:r>
      <w:r w:rsidR="00F71DE1">
        <w:rPr>
          <w:rFonts w:eastAsia="Calibri"/>
          <w:sz w:val="24"/>
          <w:szCs w:val="24"/>
          <w:lang w:eastAsia="en-US"/>
        </w:rPr>
        <w:t xml:space="preserve">и по результатам совещания по вопросу управления домами в г. Белорецк, а также оплаты за коммунальные услуги по «Отоплению и ГВС», проведенного Государственным комитетом РБ по жилищному и строительному надзору,  </w:t>
      </w:r>
      <w:r w:rsidRPr="006B4D9E">
        <w:rPr>
          <w:rFonts w:eastAsia="Calibri"/>
          <w:sz w:val="24"/>
          <w:szCs w:val="24"/>
          <w:lang w:eastAsia="en-US"/>
        </w:rPr>
        <w:t>ООО «Белорецкие тепловые сети» уведомляет о расторжении договоров теплоснабжения для целей оказания коммунальных услуг в части поставки тепл</w:t>
      </w:r>
      <w:r w:rsidR="00EE331D">
        <w:rPr>
          <w:rFonts w:eastAsia="Calibri"/>
          <w:sz w:val="24"/>
          <w:szCs w:val="24"/>
          <w:lang w:eastAsia="en-US"/>
        </w:rPr>
        <w:t>овой энергии и ГВС с управляющими компаниями</w:t>
      </w:r>
      <w:r w:rsidRPr="006B4D9E">
        <w:rPr>
          <w:rFonts w:eastAsia="Calibri"/>
          <w:sz w:val="24"/>
          <w:szCs w:val="24"/>
          <w:lang w:eastAsia="en-US"/>
        </w:rPr>
        <w:t xml:space="preserve"> </w:t>
      </w:r>
      <w:r w:rsidRPr="00047427">
        <w:rPr>
          <w:rFonts w:eastAsia="Calibri"/>
          <w:b/>
          <w:sz w:val="24"/>
          <w:szCs w:val="24"/>
          <w:lang w:eastAsia="en-US"/>
        </w:rPr>
        <w:t xml:space="preserve">ООО </w:t>
      </w:r>
      <w:r w:rsidR="00EE331D">
        <w:rPr>
          <w:rFonts w:eastAsia="Calibri"/>
          <w:b/>
          <w:sz w:val="24"/>
          <w:szCs w:val="24"/>
          <w:lang w:eastAsia="en-US"/>
        </w:rPr>
        <w:t>«Жилище» и ООО УК «Жилкоммунсервис»</w:t>
      </w:r>
      <w:r w:rsidRPr="006B4D9E">
        <w:rPr>
          <w:rFonts w:eastAsia="Calibri"/>
          <w:sz w:val="24"/>
          <w:szCs w:val="24"/>
          <w:lang w:eastAsia="en-US"/>
        </w:rPr>
        <w:t xml:space="preserve"> с 01 </w:t>
      </w:r>
      <w:r w:rsidR="00EE331D">
        <w:rPr>
          <w:rFonts w:eastAsia="Calibri"/>
          <w:sz w:val="24"/>
          <w:szCs w:val="24"/>
          <w:lang w:eastAsia="en-US"/>
        </w:rPr>
        <w:t>августа</w:t>
      </w:r>
      <w:r w:rsidRPr="006B4D9E">
        <w:rPr>
          <w:rFonts w:eastAsia="Calibri"/>
          <w:sz w:val="24"/>
          <w:szCs w:val="24"/>
          <w:lang w:eastAsia="en-US"/>
        </w:rPr>
        <w:t xml:space="preserve"> 2017 года</w:t>
      </w:r>
      <w:r w:rsidR="00047427">
        <w:rPr>
          <w:rFonts w:eastAsia="Calibri"/>
          <w:sz w:val="24"/>
          <w:szCs w:val="24"/>
          <w:lang w:eastAsia="en-US"/>
        </w:rPr>
        <w:t xml:space="preserve"> и сообщает, что </w:t>
      </w:r>
      <w:r w:rsidRPr="006A0A32">
        <w:rPr>
          <w:rFonts w:eastAsia="Calibri"/>
          <w:b/>
          <w:sz w:val="24"/>
          <w:szCs w:val="24"/>
          <w:lang w:eastAsia="en-US"/>
        </w:rPr>
        <w:t>коммунальные платежи по отоплению собственниками помещений многоквартирных домов, на</w:t>
      </w:r>
      <w:r w:rsidR="00F71DE1">
        <w:rPr>
          <w:rFonts w:eastAsia="Calibri"/>
          <w:b/>
          <w:sz w:val="24"/>
          <w:szCs w:val="24"/>
          <w:lang w:eastAsia="en-US"/>
        </w:rPr>
        <w:t xml:space="preserve">ходящихся под управлением </w:t>
      </w:r>
      <w:r w:rsidR="00EE331D" w:rsidRPr="00047427">
        <w:rPr>
          <w:rFonts w:eastAsia="Calibri"/>
          <w:b/>
          <w:sz w:val="24"/>
          <w:szCs w:val="24"/>
          <w:lang w:eastAsia="en-US"/>
        </w:rPr>
        <w:t xml:space="preserve">ООО </w:t>
      </w:r>
      <w:r w:rsidR="00EE331D">
        <w:rPr>
          <w:rFonts w:eastAsia="Calibri"/>
          <w:b/>
          <w:sz w:val="24"/>
          <w:szCs w:val="24"/>
          <w:lang w:eastAsia="en-US"/>
        </w:rPr>
        <w:t>«Жилище» и ООО УК «Жилкоммунсервис»</w:t>
      </w:r>
      <w:r>
        <w:rPr>
          <w:rFonts w:eastAsia="Calibri"/>
          <w:b/>
          <w:sz w:val="24"/>
          <w:szCs w:val="24"/>
          <w:lang w:eastAsia="en-US"/>
        </w:rPr>
        <w:t xml:space="preserve">,  </w:t>
      </w:r>
      <w:r w:rsidRPr="006A0A32">
        <w:rPr>
          <w:rFonts w:eastAsia="Calibri"/>
          <w:b/>
          <w:sz w:val="24"/>
          <w:szCs w:val="24"/>
          <w:lang w:eastAsia="en-US"/>
        </w:rPr>
        <w:t>будут поступать напрямую в ООО «Белорецкие тепловые сети»</w:t>
      </w:r>
      <w:r w:rsidRPr="006B4D9E">
        <w:rPr>
          <w:rFonts w:eastAsia="Calibri"/>
          <w:sz w:val="24"/>
          <w:szCs w:val="24"/>
          <w:lang w:eastAsia="en-US"/>
        </w:rPr>
        <w:t xml:space="preserve"> через МУП «Жилищно - сервисный центр» </w:t>
      </w:r>
      <w:r w:rsidRPr="006A0A32">
        <w:rPr>
          <w:rFonts w:eastAsia="Calibri"/>
          <w:b/>
          <w:sz w:val="24"/>
          <w:szCs w:val="24"/>
          <w:lang w:eastAsia="en-US"/>
        </w:rPr>
        <w:t xml:space="preserve">за период с 01 </w:t>
      </w:r>
      <w:r w:rsidR="00EE331D">
        <w:rPr>
          <w:rFonts w:eastAsia="Calibri"/>
          <w:b/>
          <w:sz w:val="24"/>
          <w:szCs w:val="24"/>
          <w:lang w:eastAsia="en-US"/>
        </w:rPr>
        <w:t>августа</w:t>
      </w:r>
      <w:r w:rsidRPr="006A0A32">
        <w:rPr>
          <w:rFonts w:eastAsia="Calibri"/>
          <w:b/>
          <w:sz w:val="24"/>
          <w:szCs w:val="24"/>
          <w:lang w:eastAsia="en-US"/>
        </w:rPr>
        <w:t xml:space="preserve"> 2017 года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F71DE1" w:rsidRPr="001A6EBC" w:rsidRDefault="00F71DE1" w:rsidP="00047427">
      <w:pPr>
        <w:widowControl/>
        <w:overflowPunct/>
        <w:autoSpaceDE/>
        <w:autoSpaceDN/>
        <w:adjustRightInd/>
        <w:spacing w:after="200" w:line="276" w:lineRule="auto"/>
        <w:ind w:firstLine="708"/>
        <w:textAlignment w:val="auto"/>
        <w:rPr>
          <w:rFonts w:eastAsia="Calibri"/>
          <w:sz w:val="24"/>
          <w:szCs w:val="24"/>
          <w:lang w:eastAsia="en-US"/>
        </w:rPr>
      </w:pPr>
    </w:p>
    <w:p w:rsidR="001A6EBC" w:rsidRPr="006A0A32" w:rsidRDefault="001A6EBC" w:rsidP="001A6EBC">
      <w:pPr>
        <w:jc w:val="right"/>
        <w:rPr>
          <w:b/>
          <w:sz w:val="24"/>
          <w:szCs w:val="24"/>
        </w:rPr>
      </w:pPr>
    </w:p>
    <w:p w:rsidR="001A6EBC" w:rsidRPr="006A0A32" w:rsidRDefault="001A6EBC" w:rsidP="001A6EBC">
      <w:pPr>
        <w:widowControl/>
        <w:ind w:firstLine="0"/>
        <w:rPr>
          <w:rFonts w:ascii="Verdana" w:hAnsi="Verdana"/>
          <w:b/>
          <w:sz w:val="22"/>
          <w:szCs w:val="22"/>
        </w:rPr>
      </w:pPr>
    </w:p>
    <w:p w:rsidR="003030D8" w:rsidRDefault="003030D8"/>
    <w:sectPr w:rsidR="003030D8" w:rsidSect="001A6EBC">
      <w:footerReference w:type="first" r:id="rId6"/>
      <w:pgSz w:w="11907" w:h="16840" w:code="9"/>
      <w:pgMar w:top="1134" w:right="851" w:bottom="1134" w:left="1418" w:header="454" w:footer="113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F3" w:rsidRDefault="00E51BF3" w:rsidP="00153BBB">
      <w:r>
        <w:separator/>
      </w:r>
    </w:p>
  </w:endnote>
  <w:endnote w:type="continuationSeparator" w:id="0">
    <w:p w:rsidR="00E51BF3" w:rsidRDefault="00E51BF3" w:rsidP="0015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2" w:rsidRPr="00352CE5" w:rsidRDefault="00E51BF3" w:rsidP="00BE6B4A">
    <w:pPr>
      <w:pStyle w:val="a3"/>
      <w:ind w:firstLine="0"/>
      <w:rPr>
        <w:rFonts w:ascii="Verdana" w:hAnsi="Verdan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F3" w:rsidRDefault="00E51BF3" w:rsidP="00153BBB">
      <w:r>
        <w:separator/>
      </w:r>
    </w:p>
  </w:footnote>
  <w:footnote w:type="continuationSeparator" w:id="0">
    <w:p w:rsidR="00E51BF3" w:rsidRDefault="00E51BF3" w:rsidP="00153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EBC"/>
    <w:rsid w:val="00047427"/>
    <w:rsid w:val="00153BBB"/>
    <w:rsid w:val="001A6EBC"/>
    <w:rsid w:val="00286C8E"/>
    <w:rsid w:val="003030D8"/>
    <w:rsid w:val="00346964"/>
    <w:rsid w:val="00932122"/>
    <w:rsid w:val="00B5690E"/>
    <w:rsid w:val="00BD54EA"/>
    <w:rsid w:val="00E51BF3"/>
    <w:rsid w:val="00EE331D"/>
    <w:rsid w:val="00F21B37"/>
    <w:rsid w:val="00F434B3"/>
    <w:rsid w:val="00F7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BC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6EB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6EB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manitura</cp:lastModifiedBy>
  <cp:revision>2</cp:revision>
  <cp:lastPrinted>2017-06-29T05:17:00Z</cp:lastPrinted>
  <dcterms:created xsi:type="dcterms:W3CDTF">2017-07-19T09:57:00Z</dcterms:created>
  <dcterms:modified xsi:type="dcterms:W3CDTF">2017-07-19T09:57:00Z</dcterms:modified>
</cp:coreProperties>
</file>